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312" w:rsidRDefault="00142B4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BC4312" w:rsidRDefault="00BC431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BC4312" w:rsidRDefault="00142B42">
      <w:pPr>
        <w:pStyle w:val="25"/>
        <w:tabs>
          <w:tab w:val="left" w:pos="567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  <w:szCs w:val="28"/>
        </w:rPr>
        <w:t>«О внесении изменений в решение Д</w:t>
      </w:r>
      <w:bookmarkStart w:id="0" w:name="_GoBack"/>
      <w:bookmarkEnd w:id="0"/>
      <w:r>
        <w:rPr>
          <w:b/>
          <w:szCs w:val="28"/>
        </w:rPr>
        <w:t>умы Артемовского городского округа от 09.12.2025</w:t>
      </w:r>
    </w:p>
    <w:p w:rsidR="00BC4312" w:rsidRDefault="00142B42">
      <w:pPr>
        <w:pStyle w:val="25"/>
        <w:tabs>
          <w:tab w:val="left" w:pos="567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 № 606 </w:t>
      </w:r>
      <w:r>
        <w:rPr>
          <w:b/>
          <w:szCs w:val="28"/>
        </w:rPr>
        <w:t>«О Программе приватизации муниципального имущества</w:t>
      </w:r>
    </w:p>
    <w:p w:rsidR="00BC4312" w:rsidRDefault="00142B42">
      <w:pPr>
        <w:pStyle w:val="25"/>
        <w:tabs>
          <w:tab w:val="left" w:pos="567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Артемовского городского округа на 2026 год» </w:t>
      </w:r>
    </w:p>
    <w:p w:rsidR="00BC4312" w:rsidRDefault="00BC4312">
      <w:pPr>
        <w:pStyle w:val="25"/>
        <w:tabs>
          <w:tab w:val="left" w:pos="567"/>
        </w:tabs>
        <w:spacing w:line="240" w:lineRule="auto"/>
        <w:jc w:val="center"/>
        <w:rPr>
          <w:b/>
          <w:szCs w:val="28"/>
        </w:rPr>
      </w:pPr>
    </w:p>
    <w:p w:rsidR="00BC4312" w:rsidRDefault="00142B42">
      <w:pPr>
        <w:pStyle w:val="25"/>
        <w:tabs>
          <w:tab w:val="left" w:pos="567"/>
        </w:tabs>
        <w:spacing w:line="240" w:lineRule="auto"/>
        <w:rPr>
          <w:b/>
          <w:szCs w:val="28"/>
        </w:rPr>
      </w:pPr>
      <w:r>
        <w:rPr>
          <w:szCs w:val="28"/>
        </w:rPr>
        <w:tab/>
        <w:t>В связи с принятием проекта решения Думы Артемовского городского окр</w:t>
      </w:r>
      <w:r>
        <w:rPr>
          <w:szCs w:val="28"/>
        </w:rPr>
        <w:t xml:space="preserve">уга            О внесении изменений в решение думы Артемовского городского округа от 09.12.2025               № 606 «О Программе приватизации муниципального имущества Артемовского городского округа на 2026 год» </w:t>
      </w:r>
      <w:r>
        <w:rPr>
          <w:b/>
          <w:szCs w:val="28"/>
        </w:rPr>
        <w:t>не потребуется признания утратившими силу, пр</w:t>
      </w:r>
      <w:r>
        <w:rPr>
          <w:b/>
          <w:szCs w:val="28"/>
        </w:rPr>
        <w:t xml:space="preserve">иостановления, изменения или принятия решений Думы Артемовского городского округа. </w:t>
      </w:r>
    </w:p>
    <w:p w:rsidR="00BC4312" w:rsidRDefault="00BC4312">
      <w:pPr>
        <w:pStyle w:val="25"/>
        <w:tabs>
          <w:tab w:val="left" w:pos="567"/>
        </w:tabs>
        <w:spacing w:line="240" w:lineRule="auto"/>
        <w:rPr>
          <w:szCs w:val="28"/>
        </w:rPr>
      </w:pPr>
    </w:p>
    <w:p w:rsidR="00BC4312" w:rsidRDefault="00BC431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BC4312" w:rsidRDefault="00BC431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BC4312" w:rsidRDefault="00142B42">
      <w:pPr>
        <w:pStyle w:val="25"/>
        <w:spacing w:line="240" w:lineRule="auto"/>
        <w:ind w:firstLine="0"/>
      </w:pPr>
      <w:r>
        <w:t>Заместитель главы администрации-</w:t>
      </w:r>
    </w:p>
    <w:p w:rsidR="00BC4312" w:rsidRDefault="00142B42">
      <w:pPr>
        <w:pStyle w:val="25"/>
        <w:spacing w:line="240" w:lineRule="auto"/>
        <w:ind w:firstLine="0"/>
      </w:pPr>
      <w:r>
        <w:t xml:space="preserve">начальник управления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Н.С. Железнова</w:t>
      </w:r>
    </w:p>
    <w:p w:rsidR="00BC4312" w:rsidRDefault="00BC4312">
      <w:pPr>
        <w:pStyle w:val="25"/>
        <w:spacing w:line="240" w:lineRule="auto"/>
        <w:ind w:firstLine="0"/>
      </w:pPr>
    </w:p>
    <w:p w:rsidR="00BC4312" w:rsidRDefault="00BC4312">
      <w:pPr>
        <w:pStyle w:val="25"/>
        <w:spacing w:line="240" w:lineRule="auto"/>
        <w:ind w:firstLine="0"/>
        <w:rPr>
          <w:szCs w:val="28"/>
        </w:rPr>
      </w:pPr>
    </w:p>
    <w:sectPr w:rsidR="00BC4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312" w:rsidRDefault="00142B42">
      <w:r>
        <w:separator/>
      </w:r>
    </w:p>
  </w:endnote>
  <w:endnote w:type="continuationSeparator" w:id="0">
    <w:p w:rsidR="00BC4312" w:rsidRDefault="00142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312" w:rsidRDefault="00142B42">
      <w:r>
        <w:separator/>
      </w:r>
    </w:p>
  </w:footnote>
  <w:footnote w:type="continuationSeparator" w:id="0">
    <w:p w:rsidR="00BC4312" w:rsidRDefault="00142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312"/>
    <w:rsid w:val="00142B42"/>
    <w:rsid w:val="00BC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3B83F-B0AD-48FD-8896-654072F1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a">
    <w:name w:val="Strong"/>
    <w:qFormat/>
    <w:rPr>
      <w:b/>
      <w:bCs/>
    </w:rPr>
  </w:style>
  <w:style w:type="character" w:styleId="afb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c">
    <w:name w:val="Body Text"/>
    <w:basedOn w:val="a"/>
    <w:link w:val="afd"/>
    <w:uiPriority w:val="99"/>
    <w:semiHidden/>
    <w:unhideWhenUsed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Pr>
      <w:sz w:val="24"/>
      <w:szCs w:val="24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6C44F-86BA-498A-89AA-465F2F39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17</cp:revision>
  <dcterms:created xsi:type="dcterms:W3CDTF">2022-06-27T23:43:00Z</dcterms:created>
  <dcterms:modified xsi:type="dcterms:W3CDTF">2026-05-25T05:04:00Z</dcterms:modified>
</cp:coreProperties>
</file>